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861F09">
        <w:rPr>
          <w:rFonts w:ascii="Times New Roman" w:hAnsi="Times New Roman" w:cs="Times New Roman"/>
          <w:sz w:val="24"/>
          <w:szCs w:val="24"/>
        </w:rPr>
        <w:t>12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861F09">
        <w:rPr>
          <w:rFonts w:ascii="Times New Roman" w:hAnsi="Times New Roman" w:cs="Times New Roman"/>
          <w:sz w:val="24"/>
          <w:szCs w:val="24"/>
        </w:rPr>
        <w:t>2</w:t>
      </w:r>
      <w:r w:rsidR="000F14B7">
        <w:rPr>
          <w:rFonts w:ascii="Times New Roman" w:hAnsi="Times New Roman" w:cs="Times New Roman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861F09">
        <w:rPr>
          <w:rFonts w:ascii="Times New Roman" w:hAnsi="Times New Roman" w:cs="Times New Roman"/>
          <w:sz w:val="24"/>
          <w:szCs w:val="24"/>
        </w:rPr>
        <w:t>04.10.2021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>ZPiI.271.12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.2021 pn.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>Odbiór i zagospodarowanie odpadów komunalnych z terenu Miasta i Gminy Solec nad Wisłą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9C3121">
        <w:t>690</w:t>
      </w:r>
      <w:r w:rsidR="007E2FA7">
        <w:t> 000,00</w:t>
      </w:r>
      <w:r w:rsidR="003449A5">
        <w:t xml:space="preserve">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  <w:bookmarkStart w:id="0" w:name="_GoBack"/>
      <w:bookmarkEnd w:id="0"/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610CB2"/>
    <w:rsid w:val="007E2FA7"/>
    <w:rsid w:val="00812E6C"/>
    <w:rsid w:val="008549A6"/>
    <w:rsid w:val="00861F09"/>
    <w:rsid w:val="00980D0A"/>
    <w:rsid w:val="009C3121"/>
    <w:rsid w:val="00C00A65"/>
    <w:rsid w:val="00C6491B"/>
    <w:rsid w:val="00C8634D"/>
    <w:rsid w:val="00CD6E30"/>
    <w:rsid w:val="00DA6597"/>
    <w:rsid w:val="00DF22B4"/>
    <w:rsid w:val="00E1027D"/>
    <w:rsid w:val="00E53BC1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2021-10-04T06:13:00Z</cp:lastPrinted>
  <dcterms:created xsi:type="dcterms:W3CDTF">2021-06-14T10:34:00Z</dcterms:created>
  <dcterms:modified xsi:type="dcterms:W3CDTF">2021-10-04T07:22:00Z</dcterms:modified>
</cp:coreProperties>
</file>